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A7" w:rsidRDefault="00486AA7" w:rsidP="00486AA7">
      <w:pPr>
        <w:spacing w:line="360" w:lineRule="auto"/>
        <w:ind w:left="180"/>
        <w:jc w:val="right"/>
        <w:rPr>
          <w:b/>
        </w:rPr>
      </w:pPr>
      <w:r>
        <w:rPr>
          <w:b/>
        </w:rPr>
        <w:t>Приложение 2</w:t>
      </w:r>
    </w:p>
    <w:p w:rsidR="007F0B27" w:rsidRDefault="007F0B27" w:rsidP="007F0B27">
      <w:pPr>
        <w:spacing w:line="360" w:lineRule="auto"/>
        <w:ind w:left="180"/>
        <w:jc w:val="center"/>
        <w:rPr>
          <w:b/>
        </w:rPr>
      </w:pPr>
      <w:r w:rsidRPr="00B14174">
        <w:rPr>
          <w:b/>
        </w:rPr>
        <w:t>Перечень услуг, оказываемых ЦКП</w:t>
      </w:r>
      <w:r w:rsidR="00870D66">
        <w:rPr>
          <w:b/>
        </w:rPr>
        <w:t xml:space="preserve"> «</w:t>
      </w:r>
      <w:proofErr w:type="gramStart"/>
      <w:r w:rsidR="00870D66">
        <w:rPr>
          <w:b/>
        </w:rPr>
        <w:t>Медицинская</w:t>
      </w:r>
      <w:proofErr w:type="gramEnd"/>
      <w:r w:rsidR="00870D66">
        <w:rPr>
          <w:b/>
        </w:rPr>
        <w:t xml:space="preserve"> </w:t>
      </w:r>
      <w:proofErr w:type="spellStart"/>
      <w:r w:rsidR="00870D66">
        <w:rPr>
          <w:b/>
        </w:rPr>
        <w:t>геномика</w:t>
      </w:r>
      <w:proofErr w:type="spellEnd"/>
      <w:r w:rsidR="00870D66">
        <w:rPr>
          <w:b/>
        </w:rPr>
        <w:t>»</w:t>
      </w:r>
    </w:p>
    <w:p w:rsidR="00486AA7" w:rsidRPr="00B14174" w:rsidRDefault="00486AA7" w:rsidP="007F0B27">
      <w:pPr>
        <w:spacing w:line="360" w:lineRule="auto"/>
        <w:ind w:left="180"/>
        <w:jc w:val="center"/>
        <w:rPr>
          <w:b/>
        </w:rPr>
      </w:pPr>
    </w:p>
    <w:tbl>
      <w:tblPr>
        <w:tblStyle w:val="a3"/>
        <w:tblW w:w="0" w:type="auto"/>
        <w:tblInd w:w="180" w:type="dxa"/>
        <w:tblLook w:val="01E0" w:firstRow="1" w:lastRow="1" w:firstColumn="1" w:lastColumn="1" w:noHBand="0" w:noVBand="0"/>
      </w:tblPr>
      <w:tblGrid>
        <w:gridCol w:w="978"/>
        <w:gridCol w:w="8413"/>
      </w:tblGrid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spacing w:line="360" w:lineRule="auto"/>
              <w:jc w:val="center"/>
            </w:pPr>
            <w:r w:rsidRPr="00B14174">
              <w:t xml:space="preserve">№ </w:t>
            </w:r>
            <w:proofErr w:type="gramStart"/>
            <w:r w:rsidRPr="00B14174">
              <w:t>п</w:t>
            </w:r>
            <w:proofErr w:type="gramEnd"/>
            <w:r w:rsidRPr="00B14174">
              <w:t>/п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spacing w:line="360" w:lineRule="auto"/>
              <w:jc w:val="center"/>
            </w:pPr>
            <w:r w:rsidRPr="00B14174">
              <w:t>Наименование услуги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spacing w:line="360" w:lineRule="auto"/>
              <w:jc w:val="center"/>
            </w:pPr>
            <w:r w:rsidRPr="00B14174">
              <w:t>1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ind w:left="27"/>
            </w:pPr>
            <w:r w:rsidRPr="00B14174">
              <w:t>Выделение ДНК из периферической крови (микро- и макр</w:t>
            </w:r>
            <w:proofErr w:type="gramStart"/>
            <w:r w:rsidRPr="00B14174">
              <w:t>о-</w:t>
            </w:r>
            <w:proofErr w:type="gramEnd"/>
            <w:r w:rsidRPr="00B14174">
              <w:t xml:space="preserve"> методы)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spacing w:line="360" w:lineRule="auto"/>
              <w:jc w:val="center"/>
            </w:pPr>
            <w:r w:rsidRPr="00B14174">
              <w:t>2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ind w:left="27"/>
            </w:pPr>
            <w:r w:rsidRPr="00B14174">
              <w:t>Выделение ДНК из тканей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spacing w:line="360" w:lineRule="auto"/>
              <w:jc w:val="center"/>
            </w:pPr>
            <w:r w:rsidRPr="00B14174">
              <w:t>3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ind w:left="27"/>
            </w:pPr>
            <w:r w:rsidRPr="00B14174">
              <w:t>Выделение РНК из тканей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spacing w:line="360" w:lineRule="auto"/>
              <w:jc w:val="center"/>
            </w:pPr>
            <w:r w:rsidRPr="00B14174">
              <w:t>4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>Полимеразная цепная реакция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spacing w:line="360" w:lineRule="auto"/>
              <w:jc w:val="center"/>
            </w:pPr>
            <w:r w:rsidRPr="00B14174">
              <w:t>5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>Полимеразная цепная реакция в режиме реального времени (</w:t>
            </w:r>
            <w:r w:rsidRPr="00B14174">
              <w:rPr>
                <w:lang w:val="en-US"/>
              </w:rPr>
              <w:t>Real</w:t>
            </w:r>
            <w:r w:rsidRPr="00B14174">
              <w:t>-</w:t>
            </w:r>
            <w:r w:rsidRPr="00B14174">
              <w:rPr>
                <w:lang w:val="en-US"/>
              </w:rPr>
              <w:t>Time</w:t>
            </w:r>
            <w:r w:rsidRPr="00B14174">
              <w:t>-</w:t>
            </w:r>
            <w:r w:rsidRPr="00B14174">
              <w:rPr>
                <w:lang w:val="en-US"/>
              </w:rPr>
              <w:t>PCR</w:t>
            </w:r>
            <w:r w:rsidRPr="00B14174">
              <w:t>)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spacing w:line="360" w:lineRule="auto"/>
              <w:jc w:val="center"/>
            </w:pPr>
            <w:r w:rsidRPr="00B14174">
              <w:t>6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ind w:left="27"/>
            </w:pPr>
            <w:r w:rsidRPr="00B14174">
              <w:t xml:space="preserve">Гель-электрофорез ДНК в </w:t>
            </w:r>
            <w:proofErr w:type="spellStart"/>
            <w:r w:rsidRPr="00B14174">
              <w:t>агарозном</w:t>
            </w:r>
            <w:proofErr w:type="spellEnd"/>
            <w:r w:rsidRPr="00B14174">
              <w:t xml:space="preserve"> геле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spacing w:line="360" w:lineRule="auto"/>
              <w:jc w:val="center"/>
            </w:pPr>
            <w:r w:rsidRPr="00B14174">
              <w:t>7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ind w:left="27"/>
            </w:pPr>
            <w:r w:rsidRPr="00B14174">
              <w:t>Гель-электрофорез ДНК в полиакриламидном геле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spacing w:line="360" w:lineRule="auto"/>
              <w:jc w:val="center"/>
            </w:pPr>
            <w:r w:rsidRPr="00B14174">
              <w:t>8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ind w:left="27"/>
            </w:pPr>
            <w:r w:rsidRPr="00B14174">
              <w:t xml:space="preserve">Анализ конформационного полиморфизма </w:t>
            </w:r>
            <w:proofErr w:type="spellStart"/>
            <w:r w:rsidRPr="00B14174">
              <w:t>одноцепочечных</w:t>
            </w:r>
            <w:proofErr w:type="spellEnd"/>
            <w:r w:rsidRPr="00B14174">
              <w:t xml:space="preserve"> последовательностей ДНК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spacing w:line="360" w:lineRule="auto"/>
              <w:jc w:val="center"/>
            </w:pPr>
            <w:r w:rsidRPr="00B14174">
              <w:t>9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ind w:left="27"/>
            </w:pPr>
            <w:proofErr w:type="spellStart"/>
            <w:r w:rsidRPr="00B14174">
              <w:t>Гетеродуплексный</w:t>
            </w:r>
            <w:proofErr w:type="spellEnd"/>
            <w:r w:rsidRPr="00B14174">
              <w:t xml:space="preserve"> анализ ДНК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spacing w:line="360" w:lineRule="auto"/>
              <w:jc w:val="center"/>
            </w:pPr>
            <w:r w:rsidRPr="00B14174">
              <w:t>10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>Анализ полиморфизма длин рестрикционных фрагментов (ПДРФ-анализ)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spacing w:line="360" w:lineRule="auto"/>
              <w:jc w:val="center"/>
            </w:pPr>
            <w:r w:rsidRPr="00B14174">
              <w:t>11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Pr>
              <w:ind w:left="27"/>
            </w:pPr>
            <w:r w:rsidRPr="00B14174">
              <w:t xml:space="preserve">Капиллярный электрофорез (разные модификации): </w:t>
            </w:r>
            <w:proofErr w:type="spellStart"/>
            <w:r w:rsidRPr="00B14174">
              <w:t>секвенирование</w:t>
            </w:r>
            <w:proofErr w:type="spellEnd"/>
            <w:r w:rsidRPr="00B14174">
              <w:t xml:space="preserve"> ДНК по </w:t>
            </w:r>
            <w:proofErr w:type="spellStart"/>
            <w:r w:rsidRPr="00B14174">
              <w:t>Сэнгеру</w:t>
            </w:r>
            <w:proofErr w:type="spellEnd"/>
            <w:r w:rsidRPr="00B14174">
              <w:t xml:space="preserve">, </w:t>
            </w:r>
            <w:proofErr w:type="spellStart"/>
            <w:r w:rsidRPr="00B14174">
              <w:t>микросателлитный</w:t>
            </w:r>
            <w:proofErr w:type="spellEnd"/>
            <w:r w:rsidRPr="00B14174">
              <w:t xml:space="preserve"> анализ, </w:t>
            </w:r>
            <w:proofErr w:type="spellStart"/>
            <w:r w:rsidRPr="00B14174">
              <w:rPr>
                <w:lang w:val="en-US"/>
              </w:rPr>
              <w:t>SNaPshot</w:t>
            </w:r>
            <w:proofErr w:type="spellEnd"/>
            <w:r w:rsidRPr="00B14174">
              <w:t>.</w:t>
            </w:r>
          </w:p>
        </w:tc>
      </w:tr>
      <w:tr w:rsidR="00CF0E0C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C" w:rsidRPr="00B14174" w:rsidRDefault="0010340E">
            <w:pPr>
              <w:spacing w:line="360" w:lineRule="auto"/>
              <w:jc w:val="center"/>
            </w:pPr>
            <w:r w:rsidRPr="00B14174">
              <w:t>12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C" w:rsidRPr="00B14174" w:rsidRDefault="00CF0E0C" w:rsidP="00CF0E0C">
            <w:pPr>
              <w:ind w:left="27"/>
            </w:pPr>
            <w:proofErr w:type="spellStart"/>
            <w:r w:rsidRPr="00B14174">
              <w:t>Секвенирование</w:t>
            </w:r>
            <w:proofErr w:type="spellEnd"/>
            <w:r w:rsidRPr="00B14174">
              <w:t xml:space="preserve"> ДНК по </w:t>
            </w:r>
            <w:proofErr w:type="spellStart"/>
            <w:r w:rsidRPr="00B14174">
              <w:t>Сэнгеру</w:t>
            </w:r>
            <w:proofErr w:type="spellEnd"/>
            <w:r w:rsidRPr="00B14174">
              <w:t xml:space="preserve"> на </w:t>
            </w:r>
            <w:proofErr w:type="gramStart"/>
            <w:r w:rsidRPr="00B14174">
              <w:t>автоматическом</w:t>
            </w:r>
            <w:proofErr w:type="gramEnd"/>
            <w:r w:rsidRPr="00B14174">
              <w:t xml:space="preserve"> ДНК-анализаторе </w:t>
            </w:r>
          </w:p>
        </w:tc>
      </w:tr>
      <w:tr w:rsidR="00CF0E0C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C" w:rsidRPr="00B14174" w:rsidRDefault="0010340E">
            <w:pPr>
              <w:spacing w:line="360" w:lineRule="auto"/>
              <w:jc w:val="center"/>
            </w:pPr>
            <w:r w:rsidRPr="00B14174">
              <w:t>13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C" w:rsidRPr="00B14174" w:rsidRDefault="00CF0E0C" w:rsidP="00CF0E0C">
            <w:pPr>
              <w:ind w:left="27"/>
            </w:pPr>
            <w:r w:rsidRPr="00B14174">
              <w:t xml:space="preserve">Анализ </w:t>
            </w:r>
            <w:proofErr w:type="spellStart"/>
            <w:r w:rsidRPr="00B14174">
              <w:t>однонуклеотидного</w:t>
            </w:r>
            <w:proofErr w:type="spellEnd"/>
            <w:r w:rsidRPr="00B14174">
              <w:t xml:space="preserve"> полиморфизма с помощью капиллярного электрофореза на автоматическом ДН</w:t>
            </w:r>
            <w:proofErr w:type="gramStart"/>
            <w:r w:rsidRPr="00B14174">
              <w:t>К-</w:t>
            </w:r>
            <w:proofErr w:type="gramEnd"/>
            <w:r w:rsidR="004B4B32" w:rsidRPr="00B14174">
              <w:t xml:space="preserve"> </w:t>
            </w:r>
            <w:r w:rsidRPr="00B14174">
              <w:t>анализаторе (</w:t>
            </w:r>
            <w:proofErr w:type="spellStart"/>
            <w:r w:rsidRPr="00B14174">
              <w:rPr>
                <w:lang w:val="en-US"/>
              </w:rPr>
              <w:t>SNaPshot</w:t>
            </w:r>
            <w:proofErr w:type="spellEnd"/>
            <w:r w:rsidRPr="00B14174">
              <w:t>)</w:t>
            </w:r>
          </w:p>
        </w:tc>
      </w:tr>
      <w:tr w:rsidR="00CF0E0C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C" w:rsidRPr="00B14174" w:rsidRDefault="0010340E">
            <w:pPr>
              <w:spacing w:line="360" w:lineRule="auto"/>
              <w:jc w:val="center"/>
            </w:pPr>
            <w:r w:rsidRPr="00B14174">
              <w:t>14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C" w:rsidRPr="00B14174" w:rsidRDefault="00CF0E0C" w:rsidP="00CF0E0C">
            <w:pPr>
              <w:ind w:left="27"/>
            </w:pPr>
            <w:r w:rsidRPr="00B14174">
              <w:t xml:space="preserve">Анализ </w:t>
            </w:r>
            <w:proofErr w:type="spellStart"/>
            <w:r w:rsidRPr="00B14174">
              <w:t>микросателлитов</w:t>
            </w:r>
            <w:proofErr w:type="spellEnd"/>
            <w:r w:rsidRPr="00B14174">
              <w:t xml:space="preserve"> с помощью капиллярного электрофореза на </w:t>
            </w:r>
            <w:proofErr w:type="gramStart"/>
            <w:r w:rsidRPr="00B14174">
              <w:t>автоматическом</w:t>
            </w:r>
            <w:proofErr w:type="gramEnd"/>
            <w:r w:rsidRPr="00B14174">
              <w:t xml:space="preserve"> ДНК-анализаторе</w:t>
            </w:r>
          </w:p>
        </w:tc>
      </w:tr>
      <w:tr w:rsidR="00CF0E0C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C" w:rsidRPr="00B14174" w:rsidRDefault="0010340E">
            <w:pPr>
              <w:spacing w:line="360" w:lineRule="auto"/>
              <w:jc w:val="center"/>
            </w:pPr>
            <w:r w:rsidRPr="00B14174">
              <w:t>15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C" w:rsidRPr="00B14174" w:rsidRDefault="00CF0E0C" w:rsidP="00CF0E0C">
            <w:pPr>
              <w:ind w:left="27"/>
            </w:pPr>
            <w:r w:rsidRPr="00B14174">
              <w:t xml:space="preserve">Подбор </w:t>
            </w:r>
            <w:proofErr w:type="spellStart"/>
            <w:r w:rsidRPr="00B14174">
              <w:t>праймеров</w:t>
            </w:r>
            <w:proofErr w:type="spellEnd"/>
            <w:r w:rsidRPr="00B14174">
              <w:t xml:space="preserve"> и условий ПЦР для амплификации участков генома человека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 w:rsidP="0010340E">
            <w:pPr>
              <w:spacing w:line="360" w:lineRule="auto"/>
              <w:jc w:val="center"/>
            </w:pPr>
            <w:r w:rsidRPr="00B14174">
              <w:t>1</w:t>
            </w:r>
            <w:r w:rsidR="0010340E" w:rsidRPr="00B14174">
              <w:t>6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>Оценка уровня экспрессии генов методом ОТ-ПЦР</w:t>
            </w:r>
          </w:p>
        </w:tc>
      </w:tr>
      <w:tr w:rsidR="00AD599B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9B" w:rsidRPr="00B14174" w:rsidRDefault="0010340E">
            <w:pPr>
              <w:spacing w:line="360" w:lineRule="auto"/>
              <w:jc w:val="center"/>
            </w:pPr>
            <w:r w:rsidRPr="00B14174">
              <w:t>17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9B" w:rsidRPr="00B14174" w:rsidRDefault="00AD599B">
            <w:r w:rsidRPr="00B14174">
              <w:t>Оценка уровня экспрессии генов с помощью масс-спектрометрии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 w:rsidP="0010340E">
            <w:pPr>
              <w:spacing w:line="360" w:lineRule="auto"/>
              <w:jc w:val="center"/>
            </w:pPr>
            <w:r w:rsidRPr="00B14174">
              <w:t>1</w:t>
            </w:r>
            <w:r w:rsidR="0010340E" w:rsidRPr="00B14174">
              <w:t>8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 w:rsidP="00E45817">
            <w:r w:rsidRPr="00B14174">
              <w:t xml:space="preserve">Анализ </w:t>
            </w:r>
            <w:proofErr w:type="spellStart"/>
            <w:r w:rsidRPr="00B14174">
              <w:t>однонуклеотидного</w:t>
            </w:r>
            <w:proofErr w:type="spellEnd"/>
            <w:r w:rsidRPr="00B14174">
              <w:t xml:space="preserve"> полиморфизма 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 w:rsidP="0010340E">
            <w:pPr>
              <w:spacing w:line="360" w:lineRule="auto"/>
              <w:jc w:val="center"/>
            </w:pPr>
            <w:r w:rsidRPr="00B14174">
              <w:t>1</w:t>
            </w:r>
            <w:r w:rsidR="0010340E" w:rsidRPr="00B14174">
              <w:t>9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 xml:space="preserve">Анализ полиморфных вариантов генов с помощью </w:t>
            </w:r>
            <w:proofErr w:type="spellStart"/>
            <w:r w:rsidRPr="00B14174">
              <w:t>биочиповой</w:t>
            </w:r>
            <w:proofErr w:type="spellEnd"/>
            <w:r w:rsidRPr="00B14174">
              <w:t xml:space="preserve"> технологии</w:t>
            </w:r>
          </w:p>
        </w:tc>
      </w:tr>
      <w:tr w:rsidR="00AD599B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9B" w:rsidRPr="00B14174" w:rsidRDefault="0010340E">
            <w:pPr>
              <w:spacing w:line="360" w:lineRule="auto"/>
              <w:jc w:val="center"/>
            </w:pPr>
            <w:r w:rsidRPr="00B14174">
              <w:t>20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9B" w:rsidRPr="00B14174" w:rsidRDefault="00AD599B">
            <w:r w:rsidRPr="00B14174">
              <w:t xml:space="preserve">Анализ </w:t>
            </w:r>
            <w:proofErr w:type="spellStart"/>
            <w:r w:rsidR="00E45817" w:rsidRPr="00B14174">
              <w:t>однонуклеотидного</w:t>
            </w:r>
            <w:proofErr w:type="spellEnd"/>
            <w:r w:rsidR="00E45817" w:rsidRPr="00B14174">
              <w:t xml:space="preserve"> полиморфизма </w:t>
            </w:r>
            <w:r w:rsidR="00001C98" w:rsidRPr="00B14174">
              <w:t>(</w:t>
            </w:r>
            <w:r w:rsidR="00001C98" w:rsidRPr="00B14174">
              <w:rPr>
                <w:lang w:val="en-US"/>
              </w:rPr>
              <w:t>SNP</w:t>
            </w:r>
            <w:r w:rsidR="00001C98" w:rsidRPr="00B14174">
              <w:t xml:space="preserve">) </w:t>
            </w:r>
            <w:r w:rsidRPr="00B14174">
              <w:t>с помощью масс-спектрометрии</w:t>
            </w:r>
          </w:p>
        </w:tc>
      </w:tr>
      <w:tr w:rsidR="00E4581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17" w:rsidRPr="00B14174" w:rsidRDefault="0010340E">
            <w:pPr>
              <w:spacing w:line="360" w:lineRule="auto"/>
              <w:jc w:val="center"/>
            </w:pPr>
            <w:r w:rsidRPr="00B14174">
              <w:t>21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17" w:rsidRPr="00B14174" w:rsidRDefault="00E45817" w:rsidP="00E45817">
            <w:r w:rsidRPr="00B14174">
              <w:t xml:space="preserve">Анализ </w:t>
            </w:r>
            <w:proofErr w:type="spellStart"/>
            <w:r w:rsidRPr="00B14174">
              <w:t>однонуклеотидного</w:t>
            </w:r>
            <w:proofErr w:type="spellEnd"/>
            <w:r w:rsidRPr="00B14174">
              <w:t xml:space="preserve"> полиморфизма </w:t>
            </w:r>
            <w:r w:rsidR="00001C98" w:rsidRPr="00B14174">
              <w:t>(</w:t>
            </w:r>
            <w:r w:rsidR="00001C98" w:rsidRPr="00B14174">
              <w:rPr>
                <w:lang w:val="en-US"/>
              </w:rPr>
              <w:t>SNP</w:t>
            </w:r>
            <w:r w:rsidR="00001C98" w:rsidRPr="00B14174">
              <w:t xml:space="preserve">) </w:t>
            </w:r>
            <w:r w:rsidRPr="00B14174">
              <w:t xml:space="preserve">с помощью </w:t>
            </w:r>
            <w:proofErr w:type="spellStart"/>
            <w:r w:rsidRPr="00B14174">
              <w:t>пиросеквенирования</w:t>
            </w:r>
            <w:proofErr w:type="spellEnd"/>
          </w:p>
        </w:tc>
      </w:tr>
      <w:tr w:rsidR="00E4581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17" w:rsidRPr="00B14174" w:rsidRDefault="0010340E">
            <w:pPr>
              <w:spacing w:line="360" w:lineRule="auto"/>
              <w:jc w:val="center"/>
            </w:pPr>
            <w:r w:rsidRPr="00B14174">
              <w:t>22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17" w:rsidRPr="00B14174" w:rsidRDefault="00E45817" w:rsidP="00E45817">
            <w:r w:rsidRPr="00B14174">
              <w:t xml:space="preserve">Анализ уровня </w:t>
            </w:r>
            <w:proofErr w:type="spellStart"/>
            <w:r w:rsidRPr="00B14174">
              <w:t>метилирования</w:t>
            </w:r>
            <w:proofErr w:type="spellEnd"/>
            <w:r w:rsidRPr="00B14174">
              <w:t xml:space="preserve"> ДНК с помощью </w:t>
            </w:r>
            <w:proofErr w:type="spellStart"/>
            <w:r w:rsidRPr="00B14174">
              <w:t>пиросеквенирования</w:t>
            </w:r>
            <w:proofErr w:type="spellEnd"/>
          </w:p>
        </w:tc>
      </w:tr>
      <w:tr w:rsidR="00001C98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8" w:rsidRPr="00B14174" w:rsidRDefault="0010340E">
            <w:pPr>
              <w:spacing w:line="360" w:lineRule="auto"/>
              <w:jc w:val="center"/>
            </w:pPr>
            <w:r w:rsidRPr="00B14174">
              <w:t>23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8" w:rsidRPr="00B14174" w:rsidRDefault="00001C98" w:rsidP="00001C98">
            <w:r w:rsidRPr="00B14174">
              <w:t xml:space="preserve">Анализ </w:t>
            </w:r>
            <w:proofErr w:type="spellStart"/>
            <w:r w:rsidRPr="00B14174">
              <w:t>однонуклеотидного</w:t>
            </w:r>
            <w:proofErr w:type="spellEnd"/>
            <w:r w:rsidRPr="00B14174">
              <w:t xml:space="preserve"> полиморфизма (</w:t>
            </w:r>
            <w:r w:rsidRPr="00B14174">
              <w:rPr>
                <w:lang w:val="en-US"/>
              </w:rPr>
              <w:t>SNP</w:t>
            </w:r>
            <w:r w:rsidRPr="00B14174">
              <w:t>) с помощью ПЦР в режиме реального времени</w:t>
            </w:r>
          </w:p>
        </w:tc>
      </w:tr>
      <w:tr w:rsidR="00001C98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8" w:rsidRPr="00B14174" w:rsidRDefault="0010340E">
            <w:pPr>
              <w:spacing w:line="360" w:lineRule="auto"/>
              <w:jc w:val="center"/>
            </w:pPr>
            <w:r w:rsidRPr="00B14174">
              <w:t>24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98" w:rsidRPr="00B14174" w:rsidRDefault="00001C98" w:rsidP="00001C98">
            <w:r w:rsidRPr="00B14174">
              <w:t>Анализ полиморфизма числа копий участков ДНК (</w:t>
            </w:r>
            <w:r w:rsidRPr="00B14174">
              <w:rPr>
                <w:lang w:val="en-US"/>
              </w:rPr>
              <w:t>CNV</w:t>
            </w:r>
            <w:r w:rsidRPr="00B14174">
              <w:t>) с помощью ПЦР в режиме реального времени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25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 xml:space="preserve">Бисульфитная модификация ДНК для анализа статуса </w:t>
            </w:r>
            <w:proofErr w:type="spellStart"/>
            <w:r w:rsidRPr="00B14174">
              <w:t>метилирования</w:t>
            </w:r>
            <w:proofErr w:type="spellEnd"/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2</w:t>
            </w:r>
            <w:r w:rsidR="007F0B27" w:rsidRPr="00B14174">
              <w:t>6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roofErr w:type="gramStart"/>
            <w:r w:rsidRPr="00B14174">
              <w:t>Метил-специфичная</w:t>
            </w:r>
            <w:proofErr w:type="gramEnd"/>
            <w:r w:rsidRPr="00B14174">
              <w:t xml:space="preserve"> полимеразная цепная реакция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2</w:t>
            </w:r>
            <w:r w:rsidR="007F0B27" w:rsidRPr="00B14174">
              <w:t>7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proofErr w:type="gramStart"/>
            <w:r w:rsidRPr="00B14174">
              <w:t>Метил-чувствительная</w:t>
            </w:r>
            <w:proofErr w:type="gramEnd"/>
            <w:r w:rsidRPr="00B14174">
              <w:t xml:space="preserve"> полимеразная цепная реакция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2</w:t>
            </w:r>
            <w:r w:rsidR="007F0B27" w:rsidRPr="00B14174">
              <w:t>8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>Культивирование лимфоцитов периферической крови и приготовление препаратов метафазных хромосом</w:t>
            </w:r>
          </w:p>
        </w:tc>
      </w:tr>
      <w:tr w:rsidR="007F0B27" w:rsidRPr="00B14174" w:rsidTr="004B4B32">
        <w:trPr>
          <w:trHeight w:val="55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lastRenderedPageBreak/>
              <w:t>2</w:t>
            </w:r>
            <w:r w:rsidR="007F0B27" w:rsidRPr="00B14174">
              <w:t>9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>Культивирование клеток амниотической жидкости и приготовление препаратов метафазных хромосом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3</w:t>
            </w:r>
            <w:r w:rsidR="007F0B27" w:rsidRPr="00B14174">
              <w:t>0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>Получение препаратов хромосом из ворсин хориона методом кратковременного культивирования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3</w:t>
            </w:r>
            <w:r w:rsidR="007F0B27" w:rsidRPr="00B14174">
              <w:t>1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>Ускоренный прямой метод получения препаратов хромосом из ворсин хориона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3</w:t>
            </w:r>
            <w:r w:rsidR="007F0B27" w:rsidRPr="00B14174">
              <w:t>2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>Получение метафазных хромосом из биоптата кожи методом длительного культивирования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3</w:t>
            </w:r>
            <w:r w:rsidR="007F0B27" w:rsidRPr="00B14174">
              <w:t>3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 xml:space="preserve">Получение препаратов метафазных хромосом из внезародышевых тканей </w:t>
            </w:r>
            <w:proofErr w:type="spellStart"/>
            <w:r w:rsidRPr="00B14174">
              <w:t>абортного</w:t>
            </w:r>
            <w:proofErr w:type="spellEnd"/>
            <w:r w:rsidRPr="00B14174">
              <w:t xml:space="preserve"> материала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3</w:t>
            </w:r>
            <w:r w:rsidR="007F0B27" w:rsidRPr="00B14174">
              <w:t>4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 xml:space="preserve">Анализ сестринских </w:t>
            </w:r>
            <w:proofErr w:type="spellStart"/>
            <w:r w:rsidRPr="00B14174">
              <w:t>хроматидных</w:t>
            </w:r>
            <w:proofErr w:type="spellEnd"/>
            <w:r w:rsidRPr="00B14174">
              <w:t xml:space="preserve"> обменов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3</w:t>
            </w:r>
            <w:r w:rsidR="007F0B27" w:rsidRPr="00B14174">
              <w:t>5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Default="007F0B27">
            <w:r w:rsidRPr="00B14174">
              <w:t xml:space="preserve">Идентификация числовых хромосомных нарушений в метафазных клетках человека с использованием </w:t>
            </w:r>
            <w:proofErr w:type="spellStart"/>
            <w:r w:rsidRPr="00B14174">
              <w:t>флюоресцентной</w:t>
            </w:r>
            <w:proofErr w:type="spellEnd"/>
            <w:r w:rsidRPr="00B14174">
              <w:t xml:space="preserve"> </w:t>
            </w:r>
            <w:r w:rsidRPr="00B14174">
              <w:rPr>
                <w:i/>
                <w:lang w:val="en-US"/>
              </w:rPr>
              <w:t>in</w:t>
            </w:r>
            <w:r w:rsidRPr="00B14174">
              <w:rPr>
                <w:i/>
              </w:rPr>
              <w:t xml:space="preserve"> </w:t>
            </w:r>
            <w:r w:rsidRPr="00B14174">
              <w:rPr>
                <w:i/>
                <w:lang w:val="en-US"/>
              </w:rPr>
              <w:t>situ</w:t>
            </w:r>
            <w:r w:rsidRPr="00B14174">
              <w:rPr>
                <w:i/>
              </w:rPr>
              <w:t xml:space="preserve"> </w:t>
            </w:r>
            <w:r w:rsidRPr="00B14174">
              <w:t>гибридизации (</w:t>
            </w:r>
            <w:r w:rsidRPr="00B14174">
              <w:rPr>
                <w:lang w:val="en-US"/>
              </w:rPr>
              <w:t>FISH</w:t>
            </w:r>
            <w:r w:rsidRPr="00B14174">
              <w:t xml:space="preserve">) с </w:t>
            </w:r>
            <w:proofErr w:type="spellStart"/>
            <w:r w:rsidRPr="00B14174">
              <w:t>центромеро</w:t>
            </w:r>
            <w:proofErr w:type="spellEnd"/>
            <w:r w:rsidRPr="00B14174">
              <w:t>-специфичными ДНК-зондами</w:t>
            </w:r>
          </w:p>
          <w:p w:rsidR="00486AA7" w:rsidRPr="00B14174" w:rsidRDefault="00486AA7"/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3</w:t>
            </w:r>
            <w:r w:rsidR="007F0B27" w:rsidRPr="00B14174">
              <w:t>6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Default="007F0B27">
            <w:r w:rsidRPr="00B14174">
              <w:t xml:space="preserve">Идентификация числовых хромосомных нарушений в </w:t>
            </w:r>
            <w:proofErr w:type="spellStart"/>
            <w:r w:rsidRPr="00B14174">
              <w:t>интерфазных</w:t>
            </w:r>
            <w:proofErr w:type="spellEnd"/>
            <w:r w:rsidRPr="00B14174">
              <w:t xml:space="preserve"> ядрах клеток человека с использованием </w:t>
            </w:r>
            <w:proofErr w:type="spellStart"/>
            <w:r w:rsidRPr="00B14174">
              <w:t>флюоресцентной</w:t>
            </w:r>
            <w:proofErr w:type="spellEnd"/>
            <w:r w:rsidRPr="00B14174">
              <w:t xml:space="preserve"> </w:t>
            </w:r>
            <w:r w:rsidRPr="00B14174">
              <w:rPr>
                <w:i/>
                <w:lang w:val="en-US"/>
              </w:rPr>
              <w:t>in</w:t>
            </w:r>
            <w:r w:rsidRPr="00B14174">
              <w:rPr>
                <w:i/>
              </w:rPr>
              <w:t xml:space="preserve"> </w:t>
            </w:r>
            <w:r w:rsidRPr="00B14174">
              <w:rPr>
                <w:i/>
                <w:lang w:val="en-US"/>
              </w:rPr>
              <w:t>situ</w:t>
            </w:r>
            <w:r w:rsidRPr="00B14174">
              <w:t xml:space="preserve"> гибридизации (</w:t>
            </w:r>
            <w:r w:rsidRPr="00B14174">
              <w:rPr>
                <w:lang w:val="en-US"/>
              </w:rPr>
              <w:t>FISH</w:t>
            </w:r>
            <w:r w:rsidRPr="00B14174">
              <w:t xml:space="preserve">) с </w:t>
            </w:r>
            <w:proofErr w:type="spellStart"/>
            <w:r w:rsidRPr="00B14174">
              <w:t>центромеро</w:t>
            </w:r>
            <w:proofErr w:type="spellEnd"/>
            <w:r w:rsidRPr="00B14174">
              <w:t>-специфичными ДНК-зондами</w:t>
            </w:r>
          </w:p>
          <w:p w:rsidR="00486AA7" w:rsidRPr="00B14174" w:rsidRDefault="00486AA7"/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3</w:t>
            </w:r>
            <w:r w:rsidR="007F0B27" w:rsidRPr="00B14174">
              <w:t>7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Default="007F0B27">
            <w:r w:rsidRPr="00B14174">
              <w:t xml:space="preserve">Идентификация структурных перестроек хромосом в клетках человека с использованием </w:t>
            </w:r>
            <w:proofErr w:type="gramStart"/>
            <w:r w:rsidRPr="00B14174">
              <w:t>хромосомной</w:t>
            </w:r>
            <w:proofErr w:type="gramEnd"/>
            <w:r w:rsidRPr="00B14174">
              <w:t xml:space="preserve"> </w:t>
            </w:r>
            <w:r w:rsidRPr="00B14174">
              <w:rPr>
                <w:i/>
                <w:lang w:val="en-US"/>
              </w:rPr>
              <w:t>in</w:t>
            </w:r>
            <w:r w:rsidRPr="00B14174">
              <w:rPr>
                <w:i/>
              </w:rPr>
              <w:t xml:space="preserve"> </w:t>
            </w:r>
            <w:r w:rsidRPr="00B14174">
              <w:rPr>
                <w:i/>
                <w:lang w:val="en-US"/>
              </w:rPr>
              <w:t>situ</w:t>
            </w:r>
            <w:r w:rsidRPr="00B14174">
              <w:t xml:space="preserve"> </w:t>
            </w:r>
            <w:proofErr w:type="spellStart"/>
            <w:r w:rsidRPr="00B14174">
              <w:t>супрессии</w:t>
            </w:r>
            <w:proofErr w:type="spellEnd"/>
            <w:r w:rsidRPr="00B14174">
              <w:t xml:space="preserve"> (</w:t>
            </w:r>
            <w:r w:rsidRPr="00B14174">
              <w:rPr>
                <w:lang w:val="en-US"/>
              </w:rPr>
              <w:t>CISS</w:t>
            </w:r>
            <w:r w:rsidRPr="00B14174">
              <w:t xml:space="preserve">) с </w:t>
            </w:r>
            <w:proofErr w:type="spellStart"/>
            <w:r w:rsidRPr="00B14174">
              <w:t>хромосомо</w:t>
            </w:r>
            <w:proofErr w:type="spellEnd"/>
            <w:r w:rsidRPr="00B14174">
              <w:t>-специфичными ДНК-библиотеками</w:t>
            </w:r>
          </w:p>
          <w:p w:rsidR="00486AA7" w:rsidRPr="00B14174" w:rsidRDefault="00486AA7"/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3</w:t>
            </w:r>
            <w:r w:rsidR="007F0B27" w:rsidRPr="00B14174">
              <w:t>8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Default="007F0B27">
            <w:r w:rsidRPr="00B14174">
              <w:t xml:space="preserve">Идентификация </w:t>
            </w:r>
            <w:proofErr w:type="spellStart"/>
            <w:r w:rsidRPr="00B14174">
              <w:t>микроделеций</w:t>
            </w:r>
            <w:proofErr w:type="spellEnd"/>
            <w:r w:rsidRPr="00B14174">
              <w:t xml:space="preserve"> и </w:t>
            </w:r>
            <w:proofErr w:type="spellStart"/>
            <w:r w:rsidRPr="00B14174">
              <w:t>микродупликаций</w:t>
            </w:r>
            <w:proofErr w:type="spellEnd"/>
            <w:r w:rsidRPr="00B14174">
              <w:t xml:space="preserve"> с использованием </w:t>
            </w:r>
            <w:proofErr w:type="spellStart"/>
            <w:r w:rsidRPr="00B14174">
              <w:t>флюоресцентной</w:t>
            </w:r>
            <w:proofErr w:type="spellEnd"/>
            <w:r w:rsidRPr="00B14174">
              <w:t xml:space="preserve"> </w:t>
            </w:r>
            <w:r w:rsidRPr="00B14174">
              <w:rPr>
                <w:i/>
                <w:lang w:val="en-US"/>
              </w:rPr>
              <w:t>in</w:t>
            </w:r>
            <w:r w:rsidRPr="00B14174">
              <w:rPr>
                <w:i/>
              </w:rPr>
              <w:t xml:space="preserve"> </w:t>
            </w:r>
            <w:r w:rsidRPr="00B14174">
              <w:rPr>
                <w:i/>
                <w:lang w:val="en-US"/>
              </w:rPr>
              <w:t>situ</w:t>
            </w:r>
            <w:r w:rsidRPr="00B14174">
              <w:t xml:space="preserve"> гибридизации (</w:t>
            </w:r>
            <w:r w:rsidRPr="00B14174">
              <w:rPr>
                <w:lang w:val="en-US"/>
              </w:rPr>
              <w:t>FISH</w:t>
            </w:r>
            <w:r w:rsidRPr="00B14174">
              <w:t>) с зондами, комплементарными уникальным последовательностям ДНК</w:t>
            </w:r>
          </w:p>
          <w:p w:rsidR="00486AA7" w:rsidRPr="00B14174" w:rsidRDefault="00486AA7"/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3</w:t>
            </w:r>
            <w:r w:rsidR="007F0B27" w:rsidRPr="00B14174">
              <w:t>9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Default="007F0B27">
            <w:r w:rsidRPr="00B14174">
              <w:t xml:space="preserve">Синтез </w:t>
            </w:r>
            <w:proofErr w:type="spellStart"/>
            <w:r w:rsidRPr="00B14174">
              <w:t>флюоресцентно</w:t>
            </w:r>
            <w:proofErr w:type="spellEnd"/>
            <w:r w:rsidRPr="00B14174">
              <w:t>-меченных ДНК-зондов для молекулярно-цитогенетических исследований</w:t>
            </w:r>
          </w:p>
          <w:p w:rsidR="00486AA7" w:rsidRPr="00B14174" w:rsidRDefault="00486AA7"/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4</w:t>
            </w:r>
            <w:r w:rsidR="007F0B27" w:rsidRPr="00B14174">
              <w:t>0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Default="007F0B27">
            <w:r w:rsidRPr="00B14174">
              <w:t>Полногеномный анализ числовых и несбалансированных хромосомных аберраций в клетках человека с помощью сравнительной геномной гибридизации (</w:t>
            </w:r>
            <w:r w:rsidRPr="00B14174">
              <w:rPr>
                <w:lang w:val="en-US"/>
              </w:rPr>
              <w:t>CGH</w:t>
            </w:r>
            <w:r w:rsidRPr="00B14174">
              <w:t>)</w:t>
            </w:r>
          </w:p>
          <w:p w:rsidR="00486AA7" w:rsidRPr="00B14174" w:rsidRDefault="00486AA7"/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4</w:t>
            </w:r>
            <w:r w:rsidR="007F0B27" w:rsidRPr="00B14174">
              <w:t>1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7F0B27">
            <w:r w:rsidRPr="00B14174">
              <w:t>Получение цитокинез-блокированных двухъядерных лимфоцитов</w:t>
            </w:r>
          </w:p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4</w:t>
            </w:r>
            <w:r w:rsidR="007F0B27" w:rsidRPr="00B14174">
              <w:t>2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Default="007F0B27">
            <w:r w:rsidRPr="00B14174">
              <w:t xml:space="preserve">Анализ </w:t>
            </w:r>
            <w:proofErr w:type="spellStart"/>
            <w:r w:rsidRPr="00B14174">
              <w:t>кластогенных</w:t>
            </w:r>
            <w:proofErr w:type="spellEnd"/>
            <w:r w:rsidRPr="00B14174">
              <w:t xml:space="preserve"> и </w:t>
            </w:r>
            <w:proofErr w:type="spellStart"/>
            <w:r w:rsidRPr="00B14174">
              <w:t>анеугенных</w:t>
            </w:r>
            <w:proofErr w:type="spellEnd"/>
            <w:r w:rsidRPr="00B14174">
              <w:t xml:space="preserve"> событий в соматических клетках человека с помощью комбинации </w:t>
            </w:r>
            <w:proofErr w:type="spellStart"/>
            <w:r w:rsidRPr="00B14174">
              <w:t>флюоресцентной</w:t>
            </w:r>
            <w:proofErr w:type="spellEnd"/>
            <w:r w:rsidRPr="00B14174">
              <w:t xml:space="preserve"> </w:t>
            </w:r>
            <w:r w:rsidRPr="00B14174">
              <w:rPr>
                <w:lang w:val="en-US"/>
              </w:rPr>
              <w:t>in</w:t>
            </w:r>
            <w:r w:rsidRPr="00B14174">
              <w:t xml:space="preserve"> </w:t>
            </w:r>
            <w:r w:rsidRPr="00B14174">
              <w:rPr>
                <w:lang w:val="en-US"/>
              </w:rPr>
              <w:t>situ</w:t>
            </w:r>
            <w:r w:rsidRPr="00B14174">
              <w:t xml:space="preserve"> гибридизации с </w:t>
            </w:r>
            <w:proofErr w:type="spellStart"/>
            <w:r w:rsidRPr="00B14174">
              <w:t>панцентромерными</w:t>
            </w:r>
            <w:proofErr w:type="spellEnd"/>
            <w:r w:rsidRPr="00B14174">
              <w:t xml:space="preserve"> ДНК-зондами и </w:t>
            </w:r>
            <w:proofErr w:type="spellStart"/>
            <w:r w:rsidRPr="00B14174">
              <w:t>микроядерного</w:t>
            </w:r>
            <w:proofErr w:type="spellEnd"/>
            <w:r w:rsidRPr="00B14174">
              <w:t xml:space="preserve"> теста</w:t>
            </w:r>
          </w:p>
          <w:p w:rsidR="00486AA7" w:rsidRPr="00B14174" w:rsidRDefault="00486AA7"/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4</w:t>
            </w:r>
            <w:r w:rsidR="007F0B27" w:rsidRPr="00B14174">
              <w:t>3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Default="007F0B27">
            <w:r w:rsidRPr="00B14174">
              <w:t>Оценка уровня одн</w:t>
            </w:r>
            <w:proofErr w:type="gramStart"/>
            <w:r w:rsidRPr="00B14174">
              <w:t>о-</w:t>
            </w:r>
            <w:proofErr w:type="gramEnd"/>
            <w:r w:rsidRPr="00B14174">
              <w:t xml:space="preserve"> и </w:t>
            </w:r>
            <w:proofErr w:type="spellStart"/>
            <w:r w:rsidRPr="00B14174">
              <w:t>двухцепочечных</w:t>
            </w:r>
            <w:proofErr w:type="spellEnd"/>
            <w:r w:rsidRPr="00B14174">
              <w:t xml:space="preserve"> разрывов ДНК с помощью метода ДНК-комет (</w:t>
            </w:r>
            <w:r w:rsidRPr="00B14174">
              <w:rPr>
                <w:lang w:val="en-US"/>
              </w:rPr>
              <w:t>Comet</w:t>
            </w:r>
            <w:r w:rsidRPr="00B14174">
              <w:t xml:space="preserve"> </w:t>
            </w:r>
            <w:r w:rsidRPr="00B14174">
              <w:rPr>
                <w:lang w:val="en-US"/>
              </w:rPr>
              <w:t>Assay</w:t>
            </w:r>
            <w:r w:rsidRPr="00B14174">
              <w:t xml:space="preserve">) </w:t>
            </w:r>
          </w:p>
          <w:p w:rsidR="00486AA7" w:rsidRPr="00B14174" w:rsidRDefault="00486AA7"/>
        </w:tc>
      </w:tr>
      <w:tr w:rsidR="007F0B27" w:rsidRPr="00B14174" w:rsidTr="004B4B32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Pr="00B14174" w:rsidRDefault="0010340E">
            <w:pPr>
              <w:spacing w:line="360" w:lineRule="auto"/>
              <w:jc w:val="center"/>
            </w:pPr>
            <w:r w:rsidRPr="00B14174">
              <w:t>4</w:t>
            </w:r>
            <w:r w:rsidR="007F0B27" w:rsidRPr="00B14174">
              <w:t>4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7" w:rsidRDefault="007F0B27">
            <w:r w:rsidRPr="00B14174">
              <w:t xml:space="preserve">Оценка функционального статуса системы репарации ДНК в клетках человека с помощью анализа </w:t>
            </w:r>
            <w:proofErr w:type="spellStart"/>
            <w:r w:rsidRPr="00B14174">
              <w:t>флюоресцентных</w:t>
            </w:r>
            <w:proofErr w:type="spellEnd"/>
            <w:r w:rsidRPr="00B14174">
              <w:t xml:space="preserve"> фокусов белков репарации</w:t>
            </w:r>
          </w:p>
          <w:p w:rsidR="00486AA7" w:rsidRPr="00B14174" w:rsidRDefault="00486AA7"/>
        </w:tc>
      </w:tr>
      <w:tr w:rsidR="004B4B32" w:rsidRPr="00B14174" w:rsidTr="004B4B32">
        <w:tblPrEx>
          <w:tblLook w:val="04A0" w:firstRow="1" w:lastRow="0" w:firstColumn="1" w:lastColumn="0" w:noHBand="0" w:noVBand="1"/>
        </w:tblPrEx>
        <w:tc>
          <w:tcPr>
            <w:tcW w:w="978" w:type="dxa"/>
          </w:tcPr>
          <w:p w:rsidR="004B4B32" w:rsidRPr="00B14174" w:rsidRDefault="004B4B32" w:rsidP="00540D57">
            <w:pPr>
              <w:spacing w:line="360" w:lineRule="auto"/>
              <w:jc w:val="center"/>
            </w:pPr>
            <w:r w:rsidRPr="00B14174">
              <w:t>45</w:t>
            </w:r>
          </w:p>
        </w:tc>
        <w:tc>
          <w:tcPr>
            <w:tcW w:w="8413" w:type="dxa"/>
          </w:tcPr>
          <w:p w:rsidR="004B4B32" w:rsidRDefault="004B4B32" w:rsidP="00540D57">
            <w:r w:rsidRPr="00B14174">
              <w:t>Полногеномный анализ числовых и несбалансированных структурных хромосомных аномалий в клетках человека методом сравнительной геномной гибридизации на ДНК-микрочипах (</w:t>
            </w:r>
            <w:r w:rsidRPr="00B14174">
              <w:rPr>
                <w:lang w:val="en-US"/>
              </w:rPr>
              <w:t>array</w:t>
            </w:r>
            <w:r w:rsidRPr="00B14174">
              <w:t>-</w:t>
            </w:r>
            <w:r w:rsidRPr="00B14174">
              <w:rPr>
                <w:lang w:val="en-US"/>
              </w:rPr>
              <w:t>CGH</w:t>
            </w:r>
            <w:r w:rsidRPr="00B14174">
              <w:t>)</w:t>
            </w:r>
          </w:p>
          <w:p w:rsidR="00486AA7" w:rsidRPr="00B14174" w:rsidRDefault="00486AA7" w:rsidP="00540D57"/>
        </w:tc>
      </w:tr>
      <w:tr w:rsidR="004B4B32" w:rsidRPr="00B14174" w:rsidTr="004B4B32">
        <w:tblPrEx>
          <w:tblLook w:val="04A0" w:firstRow="1" w:lastRow="0" w:firstColumn="1" w:lastColumn="0" w:noHBand="0" w:noVBand="1"/>
        </w:tblPrEx>
        <w:tc>
          <w:tcPr>
            <w:tcW w:w="978" w:type="dxa"/>
          </w:tcPr>
          <w:p w:rsidR="004B4B32" w:rsidRPr="00B14174" w:rsidRDefault="004B4B32" w:rsidP="00540D57">
            <w:pPr>
              <w:spacing w:line="360" w:lineRule="auto"/>
              <w:jc w:val="center"/>
            </w:pPr>
            <w:r w:rsidRPr="00B14174">
              <w:t>46</w:t>
            </w:r>
          </w:p>
        </w:tc>
        <w:tc>
          <w:tcPr>
            <w:tcW w:w="8413" w:type="dxa"/>
          </w:tcPr>
          <w:p w:rsidR="004B4B32" w:rsidRPr="00B14174" w:rsidRDefault="004B4B32" w:rsidP="00540D57">
            <w:r w:rsidRPr="00B14174">
              <w:t>Анализ вариабельности по числу копий крупных блоков повторов ДНК (</w:t>
            </w:r>
            <w:r w:rsidRPr="00B14174">
              <w:rPr>
                <w:lang w:val="en-US"/>
              </w:rPr>
              <w:t>CNV</w:t>
            </w:r>
            <w:r w:rsidRPr="00B14174">
              <w:t>) в клетках человека методом сравнительной геномной гибридизации на ДНК-микрочипах (</w:t>
            </w:r>
            <w:r w:rsidRPr="00B14174">
              <w:rPr>
                <w:lang w:val="en-US"/>
              </w:rPr>
              <w:t>array</w:t>
            </w:r>
            <w:r w:rsidRPr="00B14174">
              <w:t>-</w:t>
            </w:r>
            <w:r w:rsidRPr="00B14174">
              <w:rPr>
                <w:lang w:val="en-US"/>
              </w:rPr>
              <w:t>CGH</w:t>
            </w:r>
            <w:r w:rsidRPr="00B14174">
              <w:t>)</w:t>
            </w:r>
          </w:p>
        </w:tc>
      </w:tr>
      <w:tr w:rsidR="004B4B32" w:rsidRPr="00B14174" w:rsidTr="004B4B32">
        <w:tblPrEx>
          <w:tblLook w:val="04A0" w:firstRow="1" w:lastRow="0" w:firstColumn="1" w:lastColumn="0" w:noHBand="0" w:noVBand="1"/>
        </w:tblPrEx>
        <w:tc>
          <w:tcPr>
            <w:tcW w:w="978" w:type="dxa"/>
          </w:tcPr>
          <w:p w:rsidR="004B4B32" w:rsidRPr="00B14174" w:rsidRDefault="004B4B32" w:rsidP="00540D57">
            <w:pPr>
              <w:spacing w:line="360" w:lineRule="auto"/>
              <w:jc w:val="center"/>
            </w:pPr>
            <w:r w:rsidRPr="00B14174">
              <w:lastRenderedPageBreak/>
              <w:t>47</w:t>
            </w:r>
          </w:p>
        </w:tc>
        <w:tc>
          <w:tcPr>
            <w:tcW w:w="8413" w:type="dxa"/>
          </w:tcPr>
          <w:p w:rsidR="004B4B32" w:rsidRDefault="004B4B32" w:rsidP="00540D57">
            <w:r w:rsidRPr="00B14174">
              <w:t>Анализ вариабельности по числу копий крупных блоков повторов ДНК (</w:t>
            </w:r>
            <w:r w:rsidRPr="00B14174">
              <w:rPr>
                <w:lang w:val="en-US"/>
              </w:rPr>
              <w:t>CNV</w:t>
            </w:r>
            <w:r w:rsidRPr="00B14174">
              <w:t>) в клетках человека методом количественной ПЦР в режиме реального времени</w:t>
            </w:r>
          </w:p>
          <w:p w:rsidR="00486AA7" w:rsidRPr="00B14174" w:rsidRDefault="00486AA7" w:rsidP="00540D57"/>
        </w:tc>
      </w:tr>
      <w:tr w:rsidR="004B4B32" w:rsidRPr="00B14174" w:rsidTr="004B4B32">
        <w:tblPrEx>
          <w:tblLook w:val="04A0" w:firstRow="1" w:lastRow="0" w:firstColumn="1" w:lastColumn="0" w:noHBand="0" w:noVBand="1"/>
        </w:tblPrEx>
        <w:tc>
          <w:tcPr>
            <w:tcW w:w="978" w:type="dxa"/>
          </w:tcPr>
          <w:p w:rsidR="004B4B32" w:rsidRPr="00B14174" w:rsidRDefault="004B4B32" w:rsidP="00540D57">
            <w:pPr>
              <w:spacing w:line="360" w:lineRule="auto"/>
              <w:jc w:val="center"/>
            </w:pPr>
            <w:r w:rsidRPr="00B14174">
              <w:t>48</w:t>
            </w:r>
          </w:p>
        </w:tc>
        <w:tc>
          <w:tcPr>
            <w:tcW w:w="8413" w:type="dxa"/>
          </w:tcPr>
          <w:p w:rsidR="004B4B32" w:rsidRDefault="004B4B32" w:rsidP="00540D57">
            <w:r w:rsidRPr="00B14174">
              <w:t xml:space="preserve">Анализ </w:t>
            </w:r>
            <w:proofErr w:type="spellStart"/>
            <w:r w:rsidRPr="00B14174">
              <w:t>транксрипционной</w:t>
            </w:r>
            <w:proofErr w:type="spellEnd"/>
            <w:r w:rsidRPr="00B14174">
              <w:t xml:space="preserve"> активности генов в клетках человека с использованием экспрессионных микрочипов</w:t>
            </w:r>
          </w:p>
          <w:p w:rsidR="00486AA7" w:rsidRPr="00B14174" w:rsidRDefault="00486AA7" w:rsidP="00540D57"/>
        </w:tc>
      </w:tr>
      <w:tr w:rsidR="004B4B32" w:rsidRPr="00B14174" w:rsidTr="004B4B32">
        <w:tblPrEx>
          <w:tblLook w:val="04A0" w:firstRow="1" w:lastRow="0" w:firstColumn="1" w:lastColumn="0" w:noHBand="0" w:noVBand="1"/>
        </w:tblPrEx>
        <w:tc>
          <w:tcPr>
            <w:tcW w:w="978" w:type="dxa"/>
          </w:tcPr>
          <w:p w:rsidR="004B4B32" w:rsidRPr="00B14174" w:rsidRDefault="004B4B32" w:rsidP="00540D57">
            <w:pPr>
              <w:spacing w:line="360" w:lineRule="auto"/>
              <w:jc w:val="center"/>
            </w:pPr>
            <w:r w:rsidRPr="00B14174">
              <w:t>49</w:t>
            </w:r>
          </w:p>
        </w:tc>
        <w:tc>
          <w:tcPr>
            <w:tcW w:w="8413" w:type="dxa"/>
          </w:tcPr>
          <w:p w:rsidR="004B4B32" w:rsidRDefault="004B4B32" w:rsidP="00540D57">
            <w:proofErr w:type="spellStart"/>
            <w:r w:rsidRPr="00B14174">
              <w:t>Широкогеномный</w:t>
            </w:r>
            <w:proofErr w:type="spellEnd"/>
            <w:r w:rsidRPr="00B14174">
              <w:t xml:space="preserve"> анализ статуса </w:t>
            </w:r>
            <w:proofErr w:type="spellStart"/>
            <w:r w:rsidRPr="00B14174">
              <w:t>метилирования</w:t>
            </w:r>
            <w:proofErr w:type="spellEnd"/>
            <w:r w:rsidRPr="00B14174">
              <w:t xml:space="preserve"> ДНК методом </w:t>
            </w:r>
            <w:proofErr w:type="spellStart"/>
            <w:r w:rsidRPr="00B14174">
              <w:t>иммунопреципитации</w:t>
            </w:r>
            <w:proofErr w:type="spellEnd"/>
            <w:r w:rsidRPr="00B14174">
              <w:t xml:space="preserve"> хроматина</w:t>
            </w:r>
          </w:p>
          <w:p w:rsidR="00486AA7" w:rsidRPr="00B14174" w:rsidRDefault="00486AA7" w:rsidP="00540D57"/>
        </w:tc>
      </w:tr>
      <w:tr w:rsidR="004B4B32" w:rsidRPr="00B14174" w:rsidTr="004B4B32">
        <w:tblPrEx>
          <w:tblLook w:val="04A0" w:firstRow="1" w:lastRow="0" w:firstColumn="1" w:lastColumn="0" w:noHBand="0" w:noVBand="1"/>
        </w:tblPrEx>
        <w:tc>
          <w:tcPr>
            <w:tcW w:w="978" w:type="dxa"/>
          </w:tcPr>
          <w:p w:rsidR="004B4B32" w:rsidRPr="00B14174" w:rsidRDefault="004B4B32" w:rsidP="00540D57">
            <w:pPr>
              <w:spacing w:line="360" w:lineRule="auto"/>
              <w:jc w:val="center"/>
            </w:pPr>
            <w:r w:rsidRPr="00B14174">
              <w:t>50</w:t>
            </w:r>
          </w:p>
        </w:tc>
        <w:tc>
          <w:tcPr>
            <w:tcW w:w="8413" w:type="dxa"/>
          </w:tcPr>
          <w:p w:rsidR="004B4B32" w:rsidRPr="00B14174" w:rsidRDefault="004B4B32" w:rsidP="00540D57">
            <w:proofErr w:type="spellStart"/>
            <w:r w:rsidRPr="00B14174">
              <w:t>Полногеномная</w:t>
            </w:r>
            <w:proofErr w:type="spellEnd"/>
            <w:r w:rsidRPr="00B14174">
              <w:t xml:space="preserve"> амплификация ДНК</w:t>
            </w:r>
          </w:p>
        </w:tc>
      </w:tr>
      <w:tr w:rsidR="004B4B32" w:rsidRPr="00B14174" w:rsidTr="004B4B32">
        <w:tblPrEx>
          <w:tblLook w:val="04A0" w:firstRow="1" w:lastRow="0" w:firstColumn="1" w:lastColumn="0" w:noHBand="0" w:noVBand="1"/>
        </w:tblPrEx>
        <w:tc>
          <w:tcPr>
            <w:tcW w:w="978" w:type="dxa"/>
          </w:tcPr>
          <w:p w:rsidR="004B4B32" w:rsidRPr="00B14174" w:rsidRDefault="004B4B32" w:rsidP="00540D57">
            <w:pPr>
              <w:spacing w:line="360" w:lineRule="auto"/>
              <w:jc w:val="center"/>
            </w:pPr>
            <w:r w:rsidRPr="00B14174">
              <w:t>51</w:t>
            </w:r>
          </w:p>
        </w:tc>
        <w:tc>
          <w:tcPr>
            <w:tcW w:w="8413" w:type="dxa"/>
          </w:tcPr>
          <w:p w:rsidR="004B4B32" w:rsidRPr="00B14174" w:rsidRDefault="004B4B32" w:rsidP="00540D57">
            <w:r w:rsidRPr="00B14174">
              <w:t>Клеточная и тканевая микродиссекция</w:t>
            </w:r>
          </w:p>
        </w:tc>
      </w:tr>
      <w:tr w:rsidR="004B4B32" w:rsidRPr="004B4B32" w:rsidTr="004B4B32">
        <w:tblPrEx>
          <w:tblLook w:val="04A0" w:firstRow="1" w:lastRow="0" w:firstColumn="1" w:lastColumn="0" w:noHBand="0" w:noVBand="1"/>
        </w:tblPrEx>
        <w:tc>
          <w:tcPr>
            <w:tcW w:w="978" w:type="dxa"/>
          </w:tcPr>
          <w:p w:rsidR="004B4B32" w:rsidRPr="00B14174" w:rsidRDefault="004B4B32" w:rsidP="00540D57">
            <w:pPr>
              <w:spacing w:line="360" w:lineRule="auto"/>
              <w:jc w:val="center"/>
            </w:pPr>
            <w:r w:rsidRPr="00B14174">
              <w:t>52</w:t>
            </w:r>
          </w:p>
        </w:tc>
        <w:tc>
          <w:tcPr>
            <w:tcW w:w="8413" w:type="dxa"/>
          </w:tcPr>
          <w:p w:rsidR="004B4B32" w:rsidRPr="004B4B32" w:rsidRDefault="004B4B32" w:rsidP="00540D57">
            <w:r w:rsidRPr="00B14174">
              <w:t>Хромосомная микродиссекция</w:t>
            </w:r>
          </w:p>
        </w:tc>
      </w:tr>
    </w:tbl>
    <w:p w:rsidR="00486AA7" w:rsidRDefault="00486AA7" w:rsidP="00BF2B80"/>
    <w:p w:rsidR="00A1181E" w:rsidRDefault="00486AA7" w:rsidP="00BF2B80">
      <w:bookmarkStart w:id="0" w:name="_GoBack"/>
      <w:bookmarkEnd w:id="0"/>
      <w:r>
        <w:t xml:space="preserve">Руководитель ЦКП, к-т мед. </w:t>
      </w:r>
      <w:proofErr w:type="gramStart"/>
      <w:r>
        <w:t>н</w:t>
      </w:r>
      <w:proofErr w:type="gramEnd"/>
      <w:r>
        <w:t xml:space="preserve">аук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С.В. </w:t>
      </w:r>
      <w:proofErr w:type="spellStart"/>
      <w:r>
        <w:t>Буйкин</w:t>
      </w:r>
      <w:proofErr w:type="spellEnd"/>
    </w:p>
    <w:sectPr w:rsidR="00A1181E" w:rsidSect="00BF2B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27"/>
    <w:rsid w:val="00001C98"/>
    <w:rsid w:val="0010340E"/>
    <w:rsid w:val="00486AA7"/>
    <w:rsid w:val="004B4B32"/>
    <w:rsid w:val="00664CA0"/>
    <w:rsid w:val="007F0B27"/>
    <w:rsid w:val="00870D66"/>
    <w:rsid w:val="00A1181E"/>
    <w:rsid w:val="00AD599B"/>
    <w:rsid w:val="00B14174"/>
    <w:rsid w:val="00BF2B80"/>
    <w:rsid w:val="00CF0E0C"/>
    <w:rsid w:val="00E45817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4CA0"/>
    <w:pPr>
      <w:spacing w:before="100" w:beforeAutospacing="1" w:after="100" w:afterAutospacing="1" w:line="276" w:lineRule="auto"/>
      <w:outlineLvl w:val="0"/>
    </w:pPr>
    <w:rPr>
      <w:rFonts w:asciiTheme="minorHAnsi" w:eastAsiaTheme="minorHAnsi" w:hAnsiTheme="minorHAnsi" w:cstheme="minorBidi"/>
      <w:b/>
      <w:bCs/>
      <w:color w:val="000000"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CA0"/>
    <w:rPr>
      <w:b/>
      <w:bCs/>
      <w:color w:val="000000"/>
      <w:kern w:val="36"/>
      <w:sz w:val="48"/>
      <w:szCs w:val="48"/>
    </w:rPr>
  </w:style>
  <w:style w:type="table" w:styleId="a3">
    <w:name w:val="Table Grid"/>
    <w:basedOn w:val="a1"/>
    <w:rsid w:val="007F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4CA0"/>
    <w:pPr>
      <w:spacing w:before="100" w:beforeAutospacing="1" w:after="100" w:afterAutospacing="1" w:line="276" w:lineRule="auto"/>
      <w:outlineLvl w:val="0"/>
    </w:pPr>
    <w:rPr>
      <w:rFonts w:asciiTheme="minorHAnsi" w:eastAsiaTheme="minorHAnsi" w:hAnsiTheme="minorHAnsi" w:cstheme="minorBidi"/>
      <w:b/>
      <w:bCs/>
      <w:color w:val="000000"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CA0"/>
    <w:rPr>
      <w:b/>
      <w:bCs/>
      <w:color w:val="000000"/>
      <w:kern w:val="36"/>
      <w:sz w:val="48"/>
      <w:szCs w:val="48"/>
    </w:rPr>
  </w:style>
  <w:style w:type="table" w:styleId="a3">
    <w:name w:val="Table Grid"/>
    <w:basedOn w:val="a1"/>
    <w:rsid w:val="007F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 m27</dc:creator>
  <cp:lastModifiedBy>userm38</cp:lastModifiedBy>
  <cp:revision>6</cp:revision>
  <dcterms:created xsi:type="dcterms:W3CDTF">2015-03-19T05:51:00Z</dcterms:created>
  <dcterms:modified xsi:type="dcterms:W3CDTF">2015-05-27T07:06:00Z</dcterms:modified>
</cp:coreProperties>
</file>